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D1" w:rsidRDefault="00CB2B82"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 wp14:anchorId="2CE9A6CF" wp14:editId="1AB124E0">
            <wp:simplePos x="0" y="0"/>
            <wp:positionH relativeFrom="column">
              <wp:posOffset>1546860</wp:posOffset>
            </wp:positionH>
            <wp:positionV relativeFrom="paragraph">
              <wp:posOffset>280035</wp:posOffset>
            </wp:positionV>
            <wp:extent cx="809625" cy="80962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7E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A0B0135" wp14:editId="433A4158">
                <wp:simplePos x="0" y="0"/>
                <wp:positionH relativeFrom="column">
                  <wp:posOffset>-710565</wp:posOffset>
                </wp:positionH>
                <wp:positionV relativeFrom="paragraph">
                  <wp:posOffset>-701040</wp:posOffset>
                </wp:positionV>
                <wp:extent cx="5328360" cy="7534275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360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66D1" w:rsidRDefault="005566D1">
                            <w:pPr>
                              <w:spacing w:after="120"/>
                              <w:jc w:val="center"/>
                            </w:pPr>
                          </w:p>
                          <w:p w:rsidR="005566D1" w:rsidRDefault="003A1B7E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CONSULTATION DES PERSONNELS DU 6 DECEMBRE 2018 </w:t>
                            </w:r>
                          </w:p>
                          <w:p w:rsidR="005566D1" w:rsidRDefault="003A1B7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COMITE TECHNIQUE DE SERVICE DECONCENTRE</w:t>
                            </w:r>
                          </w:p>
                          <w:p w:rsidR="005566D1" w:rsidRDefault="003A1B7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r>
                              <w:rPr>
                                <w:rFonts w:ascii="Arial" w:hAnsi="Arial"/>
                                <w:color w:val="CE181E"/>
                                <w:sz w:val="22"/>
                                <w:szCs w:val="22"/>
                              </w:rPr>
                              <w:t>D.R.J.S.C.S.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/>
                                <w:color w:val="CE181E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  <w:p w:rsidR="005566D1" w:rsidRDefault="005566D1">
                            <w:pPr>
                              <w:jc w:val="center"/>
                            </w:pPr>
                          </w:p>
                          <w:p w:rsidR="005566D1" w:rsidRDefault="005566D1">
                            <w:pPr>
                              <w:jc w:val="center"/>
                            </w:pPr>
                          </w:p>
                          <w:p w:rsidR="005566D1" w:rsidRDefault="005566D1">
                            <w:pPr>
                              <w:jc w:val="center"/>
                            </w:pPr>
                          </w:p>
                          <w:p w:rsidR="005566D1" w:rsidRDefault="005566D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5566D1" w:rsidRDefault="005566D1">
                            <w:pPr>
                              <w:jc w:val="center"/>
                            </w:pPr>
                          </w:p>
                          <w:p w:rsidR="005566D1" w:rsidRDefault="005566D1">
                            <w:pPr>
                              <w:jc w:val="center"/>
                            </w:pPr>
                          </w:p>
                          <w:p w:rsidR="005566D1" w:rsidRDefault="003A1B7E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>Candidature de</w:t>
                            </w:r>
                          </w:p>
                          <w:p w:rsidR="005566D1" w:rsidRPr="003A1B7E" w:rsidRDefault="003A1B7E">
                            <w:pPr>
                              <w:autoSpaceDE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1B7E">
                              <w:rPr>
                                <w:rFonts w:ascii="Arial" w:eastAsia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L’UNSA</w:t>
                            </w:r>
                          </w:p>
                          <w:p w:rsidR="005566D1" w:rsidRDefault="003A1B7E">
                            <w:pPr>
                              <w:autoSpaceDE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>présentée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par </w:t>
                            </w:r>
                          </w:p>
                          <w:p w:rsidR="005566D1" w:rsidRDefault="003A1B7E">
                            <w:pPr>
                              <w:autoSpaceDE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>l’UNSA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Education, </w:t>
                            </w:r>
                            <w:r>
                              <w:rPr>
                                <w:rFonts w:ascii="Arial" w:eastAsia="Arial" w:hAnsi="Arial"/>
                                <w:color w:val="CE181E"/>
                                <w:sz w:val="22"/>
                                <w:szCs w:val="22"/>
                              </w:rPr>
                              <w:t xml:space="preserve">l’UNSA Santé Cohésion sociale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CE181E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="005566D1" w:rsidRDefault="003A1B7E">
                            <w:pPr>
                              <w:autoSpaceDE w:val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>affiliée</w:t>
                            </w:r>
                            <w:r>
                              <w:rPr>
                                <w:rFonts w:ascii="Arial" w:eastAsia="Arial" w:hAnsi="Arial"/>
                                <w:color w:val="CE181E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CE181E"/>
                                <w:sz w:val="22"/>
                                <w:szCs w:val="22"/>
                              </w:rPr>
                              <w:t>s)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 à l’UNSA Fonction publique</w:t>
                            </w:r>
                          </w:p>
                          <w:p w:rsidR="005566D1" w:rsidRDefault="005566D1">
                            <w:pPr>
                              <w:jc w:val="center"/>
                            </w:pPr>
                          </w:p>
                          <w:p w:rsidR="00CB2B82" w:rsidRDefault="00CB2B82">
                            <w:pPr>
                              <w:spacing w:line="276" w:lineRule="auto"/>
                              <w:ind w:left="1440"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6"/>
                              <w:gridCol w:w="1900"/>
                              <w:gridCol w:w="3912"/>
                            </w:tblGrid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Lysiane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 w:rsidP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MARTIN</w:t>
                                  </w: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Jean-Jacques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FERRAND</w:t>
                                  </w: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 w:rsidP="003D2D09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CB2B82" w:rsidTr="00CB2B82"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vAlign w:val="center"/>
                                </w:tcPr>
                                <w:p w:rsidR="00CB2B82" w:rsidRDefault="00CB2B82">
                                  <w:pPr>
                                    <w:spacing w:line="276" w:lineRule="auto"/>
                                    <w:ind w:right="11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6D1" w:rsidRDefault="005566D1" w:rsidP="00CB2B82">
                            <w:pPr>
                              <w:spacing w:line="276" w:lineRule="auto"/>
                              <w:ind w:left="1440" w:right="113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-55.95pt;margin-top:-55.2pt;width:419.55pt;height:593.2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" filled="f" stroked="f">
                <v:textbox inset="0,0,0,0">
                  <w:txbxContent>
                    <w:p w:rsidR="005566D1" w:rsidRDefault="005566D1">
                      <w:pPr>
                        <w:spacing w:after="120"/>
                        <w:jc w:val="center"/>
                      </w:pPr>
                    </w:p>
                    <w:p w:rsidR="005566D1" w:rsidRDefault="003A1B7E">
                      <w:pPr>
                        <w:spacing w:after="120"/>
                        <w:jc w:val="center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CONSULTATION DES PERSONNELS DU 6 DECEMBRE 2018 </w:t>
                      </w:r>
                    </w:p>
                    <w:p w:rsidR="005566D1" w:rsidRDefault="003A1B7E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COMITE TECHNIQUE DE SERVICE DECONCENTRE</w:t>
                      </w:r>
                    </w:p>
                    <w:p w:rsidR="005566D1" w:rsidRDefault="003A1B7E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 </w:t>
                      </w:r>
                      <w:r>
                        <w:rPr>
                          <w:rFonts w:ascii="Arial" w:hAnsi="Arial"/>
                          <w:color w:val="CE181E"/>
                          <w:sz w:val="22"/>
                          <w:szCs w:val="22"/>
                        </w:rPr>
                        <w:t>D.R.J.S.C.S.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/>
                          <w:color w:val="CE181E"/>
                          <w:sz w:val="22"/>
                          <w:szCs w:val="22"/>
                        </w:rPr>
                        <w:t>XXXXXXXXXX</w:t>
                      </w:r>
                    </w:p>
                    <w:p w:rsidR="005566D1" w:rsidRDefault="005566D1">
                      <w:pPr>
                        <w:jc w:val="center"/>
                      </w:pPr>
                    </w:p>
                    <w:p w:rsidR="005566D1" w:rsidRDefault="005566D1">
                      <w:pPr>
                        <w:jc w:val="center"/>
                      </w:pPr>
                    </w:p>
                    <w:p w:rsidR="005566D1" w:rsidRDefault="005566D1">
                      <w:pPr>
                        <w:jc w:val="center"/>
                      </w:pPr>
                    </w:p>
                    <w:p w:rsidR="005566D1" w:rsidRDefault="005566D1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5566D1" w:rsidRDefault="005566D1">
                      <w:pPr>
                        <w:jc w:val="center"/>
                      </w:pPr>
                    </w:p>
                    <w:p w:rsidR="005566D1" w:rsidRDefault="005566D1">
                      <w:pPr>
                        <w:jc w:val="center"/>
                      </w:pPr>
                    </w:p>
                    <w:p w:rsidR="005566D1" w:rsidRDefault="003A1B7E">
                      <w:pPr>
                        <w:autoSpaceDE w:val="0"/>
                        <w:jc w:val="center"/>
                      </w:pPr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>Candidature de</w:t>
                      </w:r>
                    </w:p>
                    <w:p w:rsidR="005566D1" w:rsidRPr="003A1B7E" w:rsidRDefault="003A1B7E">
                      <w:pPr>
                        <w:autoSpaceDE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A1B7E">
                        <w:rPr>
                          <w:rFonts w:ascii="Arial" w:eastAsia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L’UNSA</w:t>
                      </w:r>
                    </w:p>
                    <w:p w:rsidR="005566D1" w:rsidRDefault="003A1B7E">
                      <w:pPr>
                        <w:autoSpaceDE w:val="0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>présentée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 xml:space="preserve"> par </w:t>
                      </w:r>
                    </w:p>
                    <w:p w:rsidR="005566D1" w:rsidRDefault="003A1B7E">
                      <w:pPr>
                        <w:autoSpaceDE w:val="0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>l’UNSA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 xml:space="preserve"> Education, </w:t>
                      </w:r>
                      <w:r>
                        <w:rPr>
                          <w:rFonts w:ascii="Arial" w:eastAsia="Arial" w:hAnsi="Arial"/>
                          <w:color w:val="CE181E"/>
                          <w:sz w:val="22"/>
                          <w:szCs w:val="22"/>
                        </w:rPr>
                        <w:t xml:space="preserve">l’UNSA Santé Cohésion sociale 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CE181E"/>
                          <w:sz w:val="22"/>
                          <w:szCs w:val="22"/>
                        </w:rPr>
                        <w:t>etc</w:t>
                      </w:r>
                      <w:proofErr w:type="spellEnd"/>
                    </w:p>
                    <w:p w:rsidR="005566D1" w:rsidRDefault="003A1B7E">
                      <w:pPr>
                        <w:autoSpaceDE w:val="0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>affiliée</w:t>
                      </w:r>
                      <w:r>
                        <w:rPr>
                          <w:rFonts w:ascii="Arial" w:eastAsia="Arial" w:hAnsi="Arial"/>
                          <w:color w:val="CE181E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CE181E"/>
                          <w:sz w:val="22"/>
                          <w:szCs w:val="22"/>
                        </w:rPr>
                        <w:t>s)</w:t>
                      </w:r>
                      <w:r>
                        <w:rPr>
                          <w:rFonts w:ascii="Arial" w:eastAsia="Arial" w:hAnsi="Arial"/>
                          <w:color w:val="000000"/>
                          <w:sz w:val="22"/>
                          <w:szCs w:val="22"/>
                        </w:rPr>
                        <w:t xml:space="preserve">  à l’UNSA Fonction publique</w:t>
                      </w:r>
                    </w:p>
                    <w:p w:rsidR="005566D1" w:rsidRDefault="005566D1">
                      <w:pPr>
                        <w:jc w:val="center"/>
                      </w:pPr>
                    </w:p>
                    <w:p w:rsidR="00CB2B82" w:rsidRDefault="00CB2B82">
                      <w:pPr>
                        <w:spacing w:line="276" w:lineRule="auto"/>
                        <w:ind w:left="1440" w:right="11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Ind w:w="1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6"/>
                        <w:gridCol w:w="1900"/>
                        <w:gridCol w:w="3912"/>
                      </w:tblGrid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Lysiane</w:t>
                            </w: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 w:rsidP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MARTIN</w:t>
                            </w: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Jean-Jacques</w:t>
                            </w: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FERRAND</w:t>
                            </w: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 w:rsidP="003D2D09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CB2B82" w:rsidTr="00CB2B82">
                        <w:tc>
                          <w:tcPr>
                            <w:tcW w:w="596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vAlign w:val="center"/>
                          </w:tcPr>
                          <w:p w:rsidR="00CB2B82" w:rsidRDefault="00CB2B82">
                            <w:pPr>
                              <w:spacing w:line="276" w:lineRule="auto"/>
                              <w:ind w:right="11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5566D1" w:rsidRDefault="005566D1" w:rsidP="00CB2B82">
                      <w:pPr>
                        <w:spacing w:line="276" w:lineRule="auto"/>
                        <w:ind w:left="1440" w:right="113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66D1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D1"/>
    <w:rsid w:val="003A1B7E"/>
    <w:rsid w:val="005566D1"/>
    <w:rsid w:val="00C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59"/>
    <w:rsid w:val="00CB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59"/>
    <w:rsid w:val="00CB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sami-d</dc:creator>
  <cp:lastModifiedBy>sami-d</cp:lastModifiedBy>
  <cp:revision>3</cp:revision>
  <dcterms:created xsi:type="dcterms:W3CDTF">2018-10-04T11:02:00Z</dcterms:created>
  <dcterms:modified xsi:type="dcterms:W3CDTF">2018-10-04T11:03:00Z</dcterms:modified>
  <dc:language>fr-FR</dc:language>
</cp:coreProperties>
</file>